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07" w:rsidRDefault="00B51407" w:rsidP="00B5140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07" w:rsidRDefault="00B51407" w:rsidP="00B514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B51407" w:rsidRDefault="00B51407" w:rsidP="00B5140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ГЕРБ</w:t>
      </w:r>
    </w:p>
    <w:p w:rsidR="00B51407" w:rsidRDefault="00B51407" w:rsidP="00B51407">
      <w:pPr>
        <w:jc w:val="center"/>
        <w:rPr>
          <w:sz w:val="24"/>
          <w:szCs w:val="24"/>
        </w:rPr>
      </w:pP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ВСЕВОЛОЖСКИЙ  МУНИЦИПАЛЬНЫЙ</w:t>
      </w:r>
      <w:proofErr w:type="gramEnd"/>
      <w:r>
        <w:rPr>
          <w:sz w:val="24"/>
          <w:szCs w:val="24"/>
        </w:rPr>
        <w:t xml:space="preserve">  РАЙОН»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1"/>
      </w:pPr>
      <w:r>
        <w:t>АДМИНИСТРАЦИЯ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2"/>
        <w:rPr>
          <w:szCs w:val="36"/>
        </w:rPr>
      </w:pPr>
      <w:r>
        <w:t>ПОСТАНОВЛЕНИЕ</w:t>
      </w:r>
    </w:p>
    <w:p w:rsidR="00B51407" w:rsidRDefault="00B51407" w:rsidP="00B51407">
      <w:pPr>
        <w:spacing w:line="360" w:lineRule="auto"/>
        <w:ind w:left="2126"/>
      </w:pPr>
    </w:p>
    <w:p w:rsidR="00B51407" w:rsidRDefault="00B51407" w:rsidP="00B51407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B51407" w:rsidRDefault="00B51407" w:rsidP="00B51407">
      <w:pPr>
        <w:spacing w:line="240" w:lineRule="exact"/>
        <w:jc w:val="both"/>
      </w:pPr>
      <w:r>
        <w:rPr>
          <w:sz w:val="20"/>
        </w:rPr>
        <w:t>г. Всеволожск</w:t>
      </w:r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О внесении изменений в постановление </w:t>
      </w:r>
    </w:p>
    <w:p w:rsidR="00B51407" w:rsidRDefault="00B51407" w:rsidP="00B51407">
      <w:pPr>
        <w:spacing w:line="240" w:lineRule="exact"/>
      </w:pPr>
      <w:r>
        <w:t xml:space="preserve">администрации от </w:t>
      </w:r>
      <w:r w:rsidR="00094E24">
        <w:t>20.03.2019</w:t>
      </w:r>
      <w:r>
        <w:t xml:space="preserve"> № </w:t>
      </w:r>
      <w:r w:rsidR="00582096">
        <w:t>616</w:t>
      </w:r>
      <w:bookmarkStart w:id="0" w:name="_GoBack"/>
      <w:bookmarkEnd w:id="0"/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  </w:t>
      </w:r>
    </w:p>
    <w:p w:rsidR="00193F80" w:rsidRDefault="00193F80" w:rsidP="00B51407">
      <w:pPr>
        <w:spacing w:line="240" w:lineRule="exact"/>
      </w:pPr>
    </w:p>
    <w:p w:rsidR="00B51407" w:rsidRDefault="0014626F" w:rsidP="00B51407">
      <w:pPr>
        <w:ind w:firstLine="567"/>
        <w:jc w:val="both"/>
      </w:pPr>
      <w:r>
        <w:t>В соответствии с</w:t>
      </w:r>
      <w:r w:rsidR="00423C66">
        <w:t xml:space="preserve"> Земельным кодексом Российской Федерации,</w:t>
      </w:r>
      <w:r>
        <w:t xml:space="preserve"> </w:t>
      </w:r>
      <w:r w:rsidRPr="0014626F">
        <w:t xml:space="preserve">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C71C81" w:rsidRPr="00C71C81">
        <w:t xml:space="preserve">решением совета депутатов от 21.02.2019 № 7 «О признании утратившим силу решения совета депутатов муниципального образования «Всеволожский муниципальный район» Ленинградской области от 19.05.2016 № 37 «Об утверждении перечня услуг, которые являются необходимыми, обязательными для предоставления муниципальных услуг муниципальным образованием «Всеволожский муниципальный район» Ленинградской области и оказываются за счет средств заявителя», </w:t>
      </w:r>
      <w:r w:rsidRPr="0014626F">
        <w:t>в ц</w:t>
      </w:r>
      <w:r>
        <w:t>елях приведения административного регламента по предоставлению муниципальной</w:t>
      </w:r>
      <w:r w:rsidRPr="0014626F">
        <w:t xml:space="preserve"> услуг</w:t>
      </w:r>
      <w:r>
        <w:t>и</w:t>
      </w:r>
      <w:r w:rsidRPr="0014626F">
        <w:t xml:space="preserve"> в соответствие с действующим законодательством, администрация муниципального образования «Всеволожский муниципальн</w:t>
      </w:r>
      <w:r w:rsidR="00C71C81">
        <w:t xml:space="preserve">ый район» Ленинградской области </w:t>
      </w:r>
      <w:r w:rsidRPr="0014626F">
        <w:t>п о с т а н о в л я е т:</w:t>
      </w:r>
      <w:r>
        <w:t xml:space="preserve"> </w:t>
      </w:r>
      <w:r w:rsidR="004C0864">
        <w:t xml:space="preserve"> </w:t>
      </w:r>
      <w:r>
        <w:t xml:space="preserve"> </w:t>
      </w:r>
    </w:p>
    <w:p w:rsidR="00B51407" w:rsidRDefault="00B51407" w:rsidP="00B51407">
      <w:pPr>
        <w:spacing w:line="240" w:lineRule="exact"/>
        <w:ind w:firstLine="708"/>
        <w:jc w:val="both"/>
      </w:pPr>
    </w:p>
    <w:p w:rsidR="00B51407" w:rsidRDefault="00B51407" w:rsidP="00C71C81">
      <w:pPr>
        <w:jc w:val="both"/>
      </w:pPr>
      <w:r>
        <w:t xml:space="preserve">1. 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C71C81">
        <w:t>20.03.2019</w:t>
      </w:r>
      <w:r>
        <w:t xml:space="preserve"> № </w:t>
      </w:r>
      <w:r w:rsidR="00C71C81">
        <w:t>616</w:t>
      </w:r>
      <w:r w:rsidR="00C71C81" w:rsidRPr="00C71C81">
        <w:t xml:space="preserve"> </w:t>
      </w:r>
      <w:r w:rsidR="00C71C81"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в новой редакции» </w:t>
      </w:r>
      <w:r>
        <w:t>(далее – Постановление) следующие изменения:</w:t>
      </w:r>
    </w:p>
    <w:p w:rsidR="00F4487B" w:rsidRDefault="00F4487B" w:rsidP="00C71C81">
      <w:pPr>
        <w:jc w:val="both"/>
      </w:pPr>
      <w:r>
        <w:t xml:space="preserve">1.1. </w:t>
      </w:r>
      <w:r w:rsidRPr="00F4487B">
        <w:t xml:space="preserve">Подпункт 8 пункта 2.6 Приложения к Постановлению изложить в следующей редакции: «подготовленный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</w:r>
      <w:r>
        <w:t>пользование такому товариществу</w:t>
      </w:r>
      <w:r w:rsidRPr="00F4487B">
        <w:t>»</w:t>
      </w:r>
      <w:r>
        <w:t>;</w:t>
      </w:r>
    </w:p>
    <w:p w:rsidR="00F35C37" w:rsidRDefault="00121177" w:rsidP="0014626F">
      <w:pPr>
        <w:jc w:val="both"/>
      </w:pPr>
      <w:r>
        <w:lastRenderedPageBreak/>
        <w:t>1</w:t>
      </w:r>
      <w:r w:rsidR="00F4487B">
        <w:t>.2</w:t>
      </w:r>
      <w:r>
        <w:t xml:space="preserve">. </w:t>
      </w:r>
      <w:r w:rsidR="00C71C81">
        <w:t>Пункт 2.6</w:t>
      </w:r>
      <w:r w:rsidR="0014626F">
        <w:t xml:space="preserve"> Приложения к Постановлению</w:t>
      </w:r>
      <w:r w:rsidR="00C71C81">
        <w:t xml:space="preserve"> дополнить подпунктом 9 следующего содержания: </w:t>
      </w:r>
      <w:r w:rsidR="0014626F">
        <w:t>«</w:t>
      </w:r>
      <w:r w:rsidR="00C71C81">
        <w:t>при наличии зданий, сооружений на приобретаемом земельном участке, документы, предусмотренные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</w:t>
      </w:r>
      <w:r w:rsidR="0014626F">
        <w:t>»</w:t>
      </w:r>
      <w:r w:rsidR="00C71C81">
        <w:t>;</w:t>
      </w:r>
    </w:p>
    <w:p w:rsidR="00F35C37" w:rsidRDefault="00F35C37" w:rsidP="0014626F">
      <w:pPr>
        <w:jc w:val="both"/>
      </w:pPr>
      <w:r>
        <w:t>1.2. Подпункт 2.7 Приложения к Постановления дополнить абзацами следующего содержания: «-при наличии зданий, сооружений на приобретаемом земельном участке – выписка из Единого государственного реестра недвижимости (ЕГРН) на здание, сооружение, находящиеся на приобретаемом земельном участке, или уведомление об отсутстви</w:t>
      </w:r>
      <w:r w:rsidR="00423C66">
        <w:t>и в ЕГРН запрашиваемых сведений</w:t>
      </w:r>
      <w:r>
        <w:t>»</w:t>
      </w:r>
      <w:r w:rsidR="00423C66">
        <w:t xml:space="preserve">; </w:t>
      </w:r>
      <w:r>
        <w:t>«-копии документов, удостоверяющих (устанавливающих права на здание, сооружение, находящиеся на приобретаемом земельном участке,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ЕГРН»;</w:t>
      </w:r>
    </w:p>
    <w:p w:rsidR="0014626F" w:rsidRDefault="00F35C37" w:rsidP="00F35C37">
      <w:pPr>
        <w:jc w:val="both"/>
      </w:pPr>
      <w:r>
        <w:t>1.3. В пункте 3.1 Приложения к Постановлению слова «</w:t>
      </w:r>
      <w:r w:rsidRPr="00F35C37">
        <w:t>за исключением перечня услуг, которые являются необходимыми, обязательными для предоставления муниципальных услуг муниципальным образованием «Всеволожский муниципальный район» Ленинградской области и оказываются за счет средств заявителя, утвержденного решением Совета депутатов муниципального образования «Всеволожский муниципальный район» Ленинград</w:t>
      </w:r>
      <w:r>
        <w:t>ской области № 37 от 19.05.2016» - исключить;</w:t>
      </w:r>
    </w:p>
    <w:p w:rsidR="00F4487B" w:rsidRDefault="00F4487B" w:rsidP="00F4487B">
      <w:pPr>
        <w:jc w:val="both"/>
      </w:pPr>
      <w:r>
        <w:t xml:space="preserve">1.4. </w:t>
      </w:r>
      <w:r>
        <w:t>В Приложении № 1 Приложения к Постановлению график приема граждан и юридических лиц Управлением архитектуры и градостроительства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F4487B" w:rsidTr="00F4487B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7B" w:rsidRDefault="00F4487B" w:rsidP="00124E5D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7B" w:rsidRDefault="00F4487B" w:rsidP="00124E5D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F4487B" w:rsidTr="00F4487B">
        <w:trPr>
          <w:trHeight w:val="625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7B" w:rsidRDefault="00F4487B" w:rsidP="00124E5D">
            <w:pPr>
              <w:tabs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4487B" w:rsidRDefault="00F4487B" w:rsidP="00124E5D">
            <w:pPr>
              <w:tabs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7B" w:rsidRDefault="00F4487B" w:rsidP="00124E5D">
            <w:pPr>
              <w:tabs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14 час. до 18 час.,</w:t>
            </w:r>
          </w:p>
          <w:p w:rsidR="00F4487B" w:rsidRDefault="00F4487B" w:rsidP="00124E5D">
            <w:pPr>
              <w:tabs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10 час. до 13 час.</w:t>
            </w:r>
          </w:p>
        </w:tc>
      </w:tr>
    </w:tbl>
    <w:p w:rsidR="00F4487B" w:rsidRDefault="00F4487B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p w:rsidR="00193F80" w:rsidRDefault="00F4487B" w:rsidP="00F448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1.5. Приложение</w:t>
      </w:r>
      <w:r w:rsidR="008E2CAF">
        <w:t xml:space="preserve"> № 1</w:t>
      </w:r>
      <w:r w:rsidR="004868F7">
        <w:t xml:space="preserve"> Приложения к Постановлению</w:t>
      </w:r>
      <w:r w:rsidR="008E2CAF">
        <w:t xml:space="preserve"> дополнить информацией следующего содержания:</w:t>
      </w:r>
    </w:p>
    <w:p w:rsidR="00193F80" w:rsidRDefault="00423C66" w:rsidP="00F4487B">
      <w:pPr>
        <w:widowControl w:val="0"/>
        <w:tabs>
          <w:tab w:val="left" w:pos="1276"/>
        </w:tabs>
        <w:autoSpaceDE w:val="0"/>
        <w:autoSpaceDN w:val="0"/>
        <w:adjustRightInd w:val="0"/>
        <w:jc w:val="center"/>
      </w:pPr>
      <w:r w:rsidRPr="00423C66"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</w:t>
      </w:r>
    </w:p>
    <w:p w:rsidR="00193F80" w:rsidRDefault="004868F7" w:rsidP="00193F8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423C66">
        <w:t xml:space="preserve">  </w:t>
      </w:r>
      <w:r w:rsidR="00193F80">
        <w:t>Отдел приватизации садовых, дачных хозяйств</w:t>
      </w:r>
    </w:p>
    <w:p w:rsidR="00193F80" w:rsidRDefault="00193F80" w:rsidP="00193F80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Прием обращений: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93F80" w:rsidRPr="00725099" w:rsidTr="00124E5D"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725099"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725099">
              <w:t>№ окна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725099">
              <w:t>Время</w:t>
            </w:r>
          </w:p>
        </w:tc>
      </w:tr>
      <w:tr w:rsidR="00193F80" w:rsidRPr="00725099" w:rsidTr="00124E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725099">
              <w:t>понедельник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 xml:space="preserve"> </w:t>
            </w:r>
            <w:r w:rsidRPr="00725099">
              <w:t xml:space="preserve"> № 6,</w:t>
            </w:r>
            <w:r>
              <w:t xml:space="preserve"> №</w:t>
            </w:r>
            <w:r w:rsidRPr="00725099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с 09.30 до 17.30</w:t>
            </w:r>
          </w:p>
        </w:tc>
      </w:tr>
      <w:tr w:rsidR="00193F80" w:rsidRPr="00725099" w:rsidTr="00124E5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перерыв с 13.00 до 14.00,</w:t>
            </w:r>
          </w:p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технологические перерывы с 11.15 до 11.30,</w:t>
            </w:r>
          </w:p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 xml:space="preserve">                                                с 15.30 до 15.45</w:t>
            </w:r>
          </w:p>
        </w:tc>
      </w:tr>
      <w:tr w:rsidR="00193F80" w:rsidRPr="00725099" w:rsidTr="00124E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725099">
              <w:t>четверг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с 09.30 до 17.30</w:t>
            </w:r>
          </w:p>
        </w:tc>
      </w:tr>
      <w:tr w:rsidR="00193F80" w:rsidRPr="00725099" w:rsidTr="00124E5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перерыв с 13.00 до 14.00,</w:t>
            </w:r>
          </w:p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>технологические перерывы с 11.15 до 11.30,</w:t>
            </w:r>
          </w:p>
          <w:p w:rsidR="00193F80" w:rsidRPr="00725099" w:rsidRDefault="00193F80" w:rsidP="00124E5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725099">
              <w:t xml:space="preserve">                                                с 15.30 до 15.45</w:t>
            </w:r>
          </w:p>
        </w:tc>
      </w:tr>
    </w:tbl>
    <w:p w:rsidR="00193F80" w:rsidRDefault="00193F80" w:rsidP="00193F8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6"/>
          <w:szCs w:val="6"/>
        </w:rPr>
      </w:pPr>
    </w:p>
    <w:p w:rsidR="00193F80" w:rsidRPr="00BA40D3" w:rsidRDefault="00193F80" w:rsidP="00193F80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BA40D3">
        <w:t xml:space="preserve">Отдел </w:t>
      </w:r>
      <w:r>
        <w:t>по предоставлению земельных участков хозяйствующим субъектам</w:t>
      </w:r>
    </w:p>
    <w:p w:rsidR="00193F80" w:rsidRPr="00BA40D3" w:rsidRDefault="00193F80" w:rsidP="00193F80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6"/>
          <w:szCs w:val="6"/>
        </w:rPr>
      </w:pPr>
      <w:r w:rsidRPr="00BA40D3">
        <w:t>Прием обращений: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193F80" w:rsidRPr="00BA40D3" w:rsidTr="00124E5D"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>Дни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 xml:space="preserve">Окно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A40D3">
              <w:t>Время</w:t>
            </w:r>
          </w:p>
        </w:tc>
      </w:tr>
      <w:tr w:rsidR="00193F80" w:rsidRPr="00BA40D3" w:rsidTr="00124E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с 09.30 до 17.30</w:t>
            </w:r>
          </w:p>
        </w:tc>
      </w:tr>
      <w:tr w:rsidR="00193F80" w:rsidRPr="00BA40D3" w:rsidTr="00124E5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F80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№4</w:t>
            </w:r>
            <w:r w:rsidRPr="00BA40D3">
              <w:t>,</w:t>
            </w:r>
            <w:r>
              <w:t xml:space="preserve"> №5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перерыв с 13.00 до 14.00,</w:t>
            </w:r>
          </w:p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технологические перерывы с 11.15 до 11.30,</w:t>
            </w:r>
          </w:p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 xml:space="preserve">                                              </w:t>
            </w:r>
            <w:r>
              <w:t xml:space="preserve">  </w:t>
            </w:r>
            <w:r w:rsidRPr="00BA40D3">
              <w:t>с 15.30 до 15.45</w:t>
            </w:r>
          </w:p>
        </w:tc>
      </w:tr>
      <w:tr w:rsidR="00193F80" w:rsidRPr="00BA40D3" w:rsidTr="00124E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Четверг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с 09.30 до 17.30</w:t>
            </w:r>
          </w:p>
        </w:tc>
      </w:tr>
      <w:tr w:rsidR="00193F80" w:rsidRPr="00BA40D3" w:rsidTr="00124E5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перерыв с 13.00 до 14.00,</w:t>
            </w:r>
          </w:p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>технологические перерывы с 11.15 до 11.30,</w:t>
            </w:r>
          </w:p>
          <w:p w:rsidR="00193F80" w:rsidRPr="00BA40D3" w:rsidRDefault="00193F80" w:rsidP="00124E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A40D3">
              <w:t xml:space="preserve">                                              </w:t>
            </w:r>
            <w:r>
              <w:t xml:space="preserve">  </w:t>
            </w:r>
            <w:r w:rsidRPr="00BA40D3">
              <w:t>с 15.30 до 15.45</w:t>
            </w:r>
          </w:p>
        </w:tc>
      </w:tr>
    </w:tbl>
    <w:p w:rsidR="00193F80" w:rsidRDefault="00193F80" w:rsidP="004868F7">
      <w:pPr>
        <w:jc w:val="both"/>
      </w:pPr>
    </w:p>
    <w:p w:rsidR="00B51407" w:rsidRPr="004868F7" w:rsidRDefault="00B51407" w:rsidP="004868F7">
      <w:pPr>
        <w:jc w:val="both"/>
      </w:pPr>
      <w: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B51407" w:rsidRDefault="004868F7" w:rsidP="00B51407">
      <w:pPr>
        <w:jc w:val="both"/>
      </w:pPr>
      <w:r>
        <w:t xml:space="preserve">3. </w:t>
      </w:r>
      <w:r w:rsidR="00B51407">
        <w:t xml:space="preserve">Настоящее </w:t>
      </w:r>
      <w:r w:rsidR="00B51407">
        <w:rPr>
          <w:spacing w:val="-10"/>
        </w:rPr>
        <w:t>постановление вступает в силу со дня его официального опубликования.</w:t>
      </w:r>
    </w:p>
    <w:p w:rsidR="00B51407" w:rsidRDefault="00B51407" w:rsidP="00B51407">
      <w:pPr>
        <w:jc w:val="both"/>
      </w:pPr>
      <w: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B51407" w:rsidRDefault="00B51407" w:rsidP="00B51407">
      <w:r>
        <w:t> </w:t>
      </w:r>
    </w:p>
    <w:p w:rsidR="004868F7" w:rsidRDefault="004868F7" w:rsidP="00B51407"/>
    <w:p w:rsidR="00B51407" w:rsidRDefault="00B51407" w:rsidP="00B51407">
      <w:pPr>
        <w:rPr>
          <w:color w:val="444444"/>
        </w:rPr>
      </w:pPr>
      <w:r>
        <w:rPr>
          <w:color w:val="444444"/>
        </w:rPr>
        <w:t> </w:t>
      </w:r>
    </w:p>
    <w:p w:rsidR="00B51407" w:rsidRDefault="00B51407" w:rsidP="00B51407">
      <w: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>
        <w:t>Низовский</w:t>
      </w:r>
      <w:proofErr w:type="spellEnd"/>
    </w:p>
    <w:p w:rsidR="00B51407" w:rsidRDefault="00B51407" w:rsidP="00B51407"/>
    <w:p w:rsidR="00F070B5" w:rsidRDefault="00F070B5"/>
    <w:sectPr w:rsidR="00F0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7"/>
    <w:rsid w:val="00094E24"/>
    <w:rsid w:val="00121177"/>
    <w:rsid w:val="0014626F"/>
    <w:rsid w:val="00193F80"/>
    <w:rsid w:val="00423C66"/>
    <w:rsid w:val="004868F7"/>
    <w:rsid w:val="004C0864"/>
    <w:rsid w:val="00582096"/>
    <w:rsid w:val="008E2CAF"/>
    <w:rsid w:val="00A53193"/>
    <w:rsid w:val="00B51407"/>
    <w:rsid w:val="00C71C81"/>
    <w:rsid w:val="00F070B5"/>
    <w:rsid w:val="00F35C37"/>
    <w:rsid w:val="00F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7AC"/>
  <w15:chartTrackingRefBased/>
  <w15:docId w15:val="{4E84AFDC-8DEF-4172-BE71-24785C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5140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5140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407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1407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B51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5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48</cp:revision>
  <cp:lastPrinted>2019-04-16T08:19:00Z</cp:lastPrinted>
  <dcterms:created xsi:type="dcterms:W3CDTF">2019-03-29T13:06:00Z</dcterms:created>
  <dcterms:modified xsi:type="dcterms:W3CDTF">2019-05-21T11:17:00Z</dcterms:modified>
</cp:coreProperties>
</file>